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4E1" w:rsidRPr="00B171D2" w:rsidRDefault="008714E1" w:rsidP="008714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207969690"/>
      <w:bookmarkStart w:id="1" w:name="_Hlk222321838"/>
      <w:bookmarkStart w:id="2" w:name="_Hlk231223101"/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8714E1" w:rsidRPr="00B171D2" w:rsidRDefault="008714E1" w:rsidP="008714E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8714E1" w:rsidRPr="00B171D2" w:rsidRDefault="008714E1" w:rsidP="008714E1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8714E1" w:rsidRPr="00B171D2" w:rsidRDefault="008714E1" w:rsidP="008714E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28 жовтня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2026 року</w:t>
      </w:r>
    </w:p>
    <w:p w:rsidR="008714E1" w:rsidRPr="00B171D2" w:rsidRDefault="008714E1" w:rsidP="008714E1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8714E1" w:rsidRPr="00B171D2" w:rsidRDefault="008714E1" w:rsidP="008714E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8714E1" w:rsidRPr="00C16964" w:rsidRDefault="008714E1" w:rsidP="008714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8714E1" w:rsidRPr="00C16964" w:rsidRDefault="008714E1" w:rsidP="008714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8714E1" w:rsidRDefault="008714E1" w:rsidP="008714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8714E1" w:rsidRDefault="008714E1" w:rsidP="008714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7861E4">
        <w:rPr>
          <w:color w:val="1D1D1B"/>
          <w:sz w:val="26"/>
          <w:szCs w:val="26"/>
        </w:rPr>
        <w:t>1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</w:t>
      </w:r>
      <w:r w:rsidRPr="002B4D8F">
        <w:rPr>
          <w:color w:val="000000" w:themeColor="text1"/>
          <w:sz w:val="26"/>
          <w:szCs w:val="26"/>
          <w:shd w:val="clear" w:color="auto" w:fill="FFFFFF"/>
        </w:rPr>
        <w:t xml:space="preserve">підтвердження здатності кандидата на посаду судді </w:t>
      </w:r>
      <w:r w:rsidRPr="002B4D8F">
        <w:rPr>
          <w:color w:val="000000" w:themeColor="text1"/>
          <w:sz w:val="26"/>
          <w:szCs w:val="26"/>
        </w:rPr>
        <w:t xml:space="preserve">Шевчука Віктора Сергійовича </w:t>
      </w:r>
      <w:r w:rsidRPr="002B4D8F">
        <w:rPr>
          <w:color w:val="000000" w:themeColor="text1"/>
          <w:sz w:val="26"/>
          <w:szCs w:val="26"/>
          <w:shd w:val="clear" w:color="auto" w:fill="FFFFFF"/>
        </w:rPr>
        <w:t>здійснювати правосуддя в апеляційному загальному суді в межах конкурсу, оголошеного рішенням Комісії від 14 вересня 2023 року № 94/зп-23 (зі</w:t>
      </w:r>
      <w:r>
        <w:rPr>
          <w:color w:val="000000" w:themeColor="text1"/>
          <w:sz w:val="26"/>
          <w:szCs w:val="26"/>
          <w:shd w:val="clear" w:color="auto" w:fill="FFFFFF"/>
        </w:rPr>
        <w:t> </w:t>
      </w:r>
      <w:r w:rsidRPr="002B4D8F">
        <w:rPr>
          <w:color w:val="000000" w:themeColor="text1"/>
          <w:sz w:val="26"/>
          <w:szCs w:val="26"/>
          <w:shd w:val="clear" w:color="auto" w:fill="FFFFFF"/>
        </w:rPr>
        <w:t>змінами)</w:t>
      </w:r>
      <w:r w:rsidRPr="006C3971">
        <w:rPr>
          <w:color w:val="1D1D1B"/>
          <w:sz w:val="26"/>
          <w:szCs w:val="26"/>
        </w:rPr>
        <w:t>.</w:t>
      </w: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445D">
        <w:rPr>
          <w:i/>
          <w:sz w:val="26"/>
          <w:szCs w:val="26"/>
        </w:rPr>
        <w:t>Гацелюк В.О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6C3971">
        <w:rPr>
          <w:color w:val="1D1D1B"/>
          <w:sz w:val="26"/>
          <w:szCs w:val="26"/>
        </w:rPr>
        <w:t>2.</w:t>
      </w:r>
      <w:r w:rsidRPr="006C3971"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</w:t>
      </w:r>
      <w:r w:rsidRPr="002B4D8F">
        <w:rPr>
          <w:color w:val="000000" w:themeColor="text1"/>
          <w:sz w:val="26"/>
          <w:szCs w:val="26"/>
          <w:shd w:val="clear" w:color="auto" w:fill="FFFFFF"/>
        </w:rPr>
        <w:t xml:space="preserve">підтвердження здатності кандидата на посаду судді </w:t>
      </w:r>
      <w:proofErr w:type="spellStart"/>
      <w:r w:rsidRPr="002B4D8F">
        <w:rPr>
          <w:color w:val="000000" w:themeColor="text1"/>
          <w:sz w:val="26"/>
          <w:szCs w:val="26"/>
          <w:shd w:val="clear" w:color="auto" w:fill="FFFFFF"/>
        </w:rPr>
        <w:t>Бароніна</w:t>
      </w:r>
      <w:proofErr w:type="spellEnd"/>
      <w:r w:rsidRPr="002B4D8F">
        <w:rPr>
          <w:color w:val="000000" w:themeColor="text1"/>
          <w:sz w:val="26"/>
          <w:szCs w:val="26"/>
          <w:shd w:val="clear" w:color="auto" w:fill="FFFFFF"/>
        </w:rPr>
        <w:t xml:space="preserve"> Дениса Борисовича здійснювати правосуддя в апеляційному загальному суді в межах конкурсу, оголошеного рішенням Комісії від 14 вересня 2023 року № 94/зп-23 (зі</w:t>
      </w:r>
      <w:r>
        <w:rPr>
          <w:color w:val="000000" w:themeColor="text1"/>
          <w:sz w:val="26"/>
          <w:szCs w:val="26"/>
          <w:shd w:val="clear" w:color="auto" w:fill="FFFFFF"/>
        </w:rPr>
        <w:t> </w:t>
      </w:r>
      <w:r w:rsidRPr="002B4D8F">
        <w:rPr>
          <w:color w:val="000000" w:themeColor="text1"/>
          <w:sz w:val="26"/>
          <w:szCs w:val="26"/>
          <w:shd w:val="clear" w:color="auto" w:fill="FFFFFF"/>
        </w:rPr>
        <w:t>змінами)</w:t>
      </w:r>
      <w:r w:rsidRPr="006C3971">
        <w:rPr>
          <w:color w:val="1D1D1B"/>
          <w:sz w:val="26"/>
          <w:szCs w:val="26"/>
        </w:rPr>
        <w:t>.</w:t>
      </w: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color w:val="000000" w:themeColor="text1"/>
          <w:sz w:val="26"/>
          <w:szCs w:val="26"/>
        </w:rPr>
        <w:t>Дух Я.М</w:t>
      </w:r>
      <w:r w:rsidRPr="006C3971">
        <w:rPr>
          <w:rStyle w:val="a3"/>
          <w:color w:val="1D1D1B"/>
          <w:sz w:val="26"/>
          <w:szCs w:val="26"/>
        </w:rPr>
        <w:t>.)</w:t>
      </w:r>
    </w:p>
    <w:bookmarkEnd w:id="0"/>
    <w:bookmarkEnd w:id="1"/>
    <w:bookmarkEnd w:id="2"/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shd w:val="clear" w:color="auto" w:fill="FFFFFF"/>
        </w:rPr>
      </w:pPr>
      <w:r w:rsidRPr="006C3971">
        <w:rPr>
          <w:color w:val="1D1D1B"/>
          <w:sz w:val="26"/>
          <w:szCs w:val="26"/>
        </w:rPr>
        <w:t>3.</w:t>
      </w:r>
      <w:r w:rsidRPr="006C3971"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 xml:space="preserve">Про </w:t>
      </w:r>
      <w:r w:rsidRPr="009E7115">
        <w:rPr>
          <w:color w:val="000000" w:themeColor="text1"/>
          <w:sz w:val="26"/>
          <w:szCs w:val="26"/>
          <w:shd w:val="clear" w:color="auto" w:fill="FFFFFF"/>
        </w:rPr>
        <w:t xml:space="preserve">підтвердження здатності кандидата на посаду судді </w:t>
      </w:r>
      <w:proofErr w:type="spellStart"/>
      <w:r>
        <w:rPr>
          <w:color w:val="000000" w:themeColor="text1"/>
          <w:sz w:val="26"/>
          <w:szCs w:val="26"/>
        </w:rPr>
        <w:t>Незнамової</w:t>
      </w:r>
      <w:proofErr w:type="spellEnd"/>
      <w:r>
        <w:rPr>
          <w:color w:val="000000" w:themeColor="text1"/>
          <w:sz w:val="26"/>
          <w:szCs w:val="26"/>
        </w:rPr>
        <w:t xml:space="preserve"> Ірини Миколаївни</w:t>
      </w:r>
      <w:r w:rsidRPr="002B4D8F">
        <w:rPr>
          <w:color w:val="000000" w:themeColor="text1"/>
          <w:sz w:val="26"/>
          <w:szCs w:val="26"/>
        </w:rPr>
        <w:t xml:space="preserve"> </w:t>
      </w:r>
      <w:r w:rsidRPr="009E7115">
        <w:rPr>
          <w:color w:val="000000" w:themeColor="text1"/>
          <w:sz w:val="26"/>
          <w:szCs w:val="26"/>
          <w:shd w:val="clear" w:color="auto" w:fill="FFFFFF"/>
        </w:rPr>
        <w:t>здійснювати правосуддя в апеляційному загальному суді в межах конкурсу, оголошеного рішенням Комісії від 14 вересня 2023 року № 94/зп-23 (зі</w:t>
      </w:r>
      <w:r>
        <w:rPr>
          <w:color w:val="000000" w:themeColor="text1"/>
          <w:sz w:val="26"/>
          <w:szCs w:val="26"/>
          <w:shd w:val="clear" w:color="auto" w:fill="FFFFFF"/>
        </w:rPr>
        <w:t> </w:t>
      </w:r>
      <w:r w:rsidRPr="009E7115">
        <w:rPr>
          <w:color w:val="000000" w:themeColor="text1"/>
          <w:sz w:val="26"/>
          <w:szCs w:val="26"/>
          <w:shd w:val="clear" w:color="auto" w:fill="FFFFFF"/>
        </w:rPr>
        <w:t>змінами)</w:t>
      </w:r>
      <w:r w:rsidRPr="006C3971">
        <w:rPr>
          <w:color w:val="000000"/>
          <w:sz w:val="26"/>
          <w:szCs w:val="26"/>
          <w:shd w:val="clear" w:color="auto" w:fill="FFFFFF"/>
        </w:rPr>
        <w:t>.</w:t>
      </w: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3971">
        <w:rPr>
          <w:rStyle w:val="a3"/>
          <w:color w:val="000000" w:themeColor="text1"/>
          <w:sz w:val="26"/>
          <w:szCs w:val="26"/>
        </w:rPr>
        <w:t>Мельник Р.І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8714E1" w:rsidRPr="006C3971" w:rsidRDefault="008714E1" w:rsidP="00713212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8714E1" w:rsidRPr="006C3971" w:rsidRDefault="008714E1" w:rsidP="00713212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C3971">
        <w:rPr>
          <w:color w:val="1D1D1B"/>
          <w:sz w:val="26"/>
          <w:szCs w:val="26"/>
        </w:rPr>
        <w:t>4.</w:t>
      </w:r>
      <w:r w:rsidRPr="006C3971">
        <w:rPr>
          <w:color w:val="1D1D1B"/>
          <w:sz w:val="26"/>
          <w:szCs w:val="26"/>
        </w:rPr>
        <w:tab/>
      </w:r>
      <w:r w:rsidRPr="00232797">
        <w:rPr>
          <w:sz w:val="26"/>
          <w:szCs w:val="26"/>
        </w:rPr>
        <w:t xml:space="preserve">Про </w:t>
      </w:r>
      <w:r w:rsidRPr="00232797">
        <w:rPr>
          <w:color w:val="1D1D1B"/>
          <w:sz w:val="26"/>
          <w:szCs w:val="26"/>
          <w:shd w:val="clear" w:color="auto" w:fill="FFFFFF"/>
        </w:rPr>
        <w:t>затвердження рейтингу кандидатів за результатами кваліфікаційного оцінювання та визначення переможців конкурсу на зайняття вакантних посад суддів у Рівненському апеляційному суді в межах конкурсу, оголошеного рішенням Комісії від</w:t>
      </w:r>
      <w:r>
        <w:rPr>
          <w:color w:val="1D1D1B"/>
          <w:sz w:val="26"/>
          <w:szCs w:val="26"/>
          <w:shd w:val="clear" w:color="auto" w:fill="FFFFFF"/>
        </w:rPr>
        <w:t> </w:t>
      </w:r>
      <w:r w:rsidRPr="00232797">
        <w:rPr>
          <w:color w:val="1D1D1B"/>
          <w:sz w:val="26"/>
          <w:szCs w:val="26"/>
          <w:shd w:val="clear" w:color="auto" w:fill="FFFFFF"/>
        </w:rPr>
        <w:t>14 вересня 2023 року № 94/зп-23 (зі змінами)</w:t>
      </w:r>
      <w:r w:rsidRPr="00232797">
        <w:rPr>
          <w:sz w:val="26"/>
          <w:szCs w:val="26"/>
        </w:rPr>
        <w:t>.</w:t>
      </w:r>
    </w:p>
    <w:p w:rsidR="008714E1" w:rsidRPr="006C3971" w:rsidRDefault="008714E1" w:rsidP="00713212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8714E1" w:rsidRPr="006C3971" w:rsidRDefault="008714E1" w:rsidP="00713212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445D">
        <w:rPr>
          <w:i/>
          <w:sz w:val="26"/>
          <w:szCs w:val="26"/>
        </w:rPr>
        <w:t>Гацелюк В.О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6C74A9" w:rsidRDefault="006C74A9" w:rsidP="00713212">
      <w:pPr>
        <w:spacing w:after="0" w:line="240" w:lineRule="auto"/>
        <w:rPr>
          <w:lang w:val="uk-UA"/>
        </w:rPr>
      </w:pPr>
    </w:p>
    <w:p w:rsidR="00713212" w:rsidRPr="006C3971" w:rsidRDefault="00713212" w:rsidP="00713212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>
        <w:rPr>
          <w:color w:val="1D1D1B"/>
          <w:sz w:val="26"/>
          <w:szCs w:val="26"/>
        </w:rPr>
        <w:t>5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</w:t>
      </w:r>
      <w:r w:rsidRPr="00314EA9">
        <w:rPr>
          <w:sz w:val="26"/>
          <w:szCs w:val="26"/>
        </w:rPr>
        <w:t>розгляд питання щодо відповідності судді Приморського районного суду міста Одеси Бойчука Андрія Юрійовича займаній посаді</w:t>
      </w:r>
      <w:r w:rsidRPr="006C3971">
        <w:rPr>
          <w:color w:val="1D1D1B"/>
          <w:sz w:val="26"/>
          <w:szCs w:val="26"/>
        </w:rPr>
        <w:t>.</w:t>
      </w:r>
    </w:p>
    <w:p w:rsidR="00713212" w:rsidRPr="006C3971" w:rsidRDefault="00713212" w:rsidP="00713212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713212" w:rsidRDefault="00713212" w:rsidP="00713212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314EA9">
        <w:rPr>
          <w:i/>
          <w:sz w:val="26"/>
          <w:szCs w:val="26"/>
        </w:rPr>
        <w:t>Коліуш О.Л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713212" w:rsidRDefault="00713212" w:rsidP="00713212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</w:p>
    <w:p w:rsidR="00713212" w:rsidRPr="006C3971" w:rsidRDefault="00713212" w:rsidP="00713212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>
        <w:rPr>
          <w:color w:val="1D1D1B"/>
          <w:sz w:val="26"/>
          <w:szCs w:val="26"/>
        </w:rPr>
        <w:t>6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</w:t>
      </w:r>
      <w:r>
        <w:rPr>
          <w:sz w:val="26"/>
          <w:szCs w:val="26"/>
          <w:shd w:val="clear" w:color="auto" w:fill="FFFFFF"/>
        </w:rPr>
        <w:t xml:space="preserve">підтвердження здатності кандидата на посаду судді </w:t>
      </w:r>
      <w:proofErr w:type="spellStart"/>
      <w:r>
        <w:rPr>
          <w:sz w:val="26"/>
          <w:szCs w:val="26"/>
          <w:shd w:val="clear" w:color="auto" w:fill="FFFFFF"/>
        </w:rPr>
        <w:t>Бікезіної</w:t>
      </w:r>
      <w:proofErr w:type="spellEnd"/>
      <w:r>
        <w:rPr>
          <w:sz w:val="26"/>
          <w:szCs w:val="26"/>
          <w:shd w:val="clear" w:color="auto" w:fill="FFFFFF"/>
        </w:rPr>
        <w:t xml:space="preserve"> Олени Василівни здійснювати правосуддя в апеляційному загальному суді в межах конкурсу, оголошеного рішенням Комісії від 14 вересня 2023 року № 94/зп-23 (зі змінами)</w:t>
      </w:r>
      <w:r w:rsidRPr="006C3971">
        <w:rPr>
          <w:color w:val="1D1D1B"/>
          <w:sz w:val="26"/>
          <w:szCs w:val="26"/>
        </w:rPr>
        <w:t>.</w:t>
      </w:r>
    </w:p>
    <w:p w:rsidR="00713212" w:rsidRPr="006C3971" w:rsidRDefault="00713212" w:rsidP="00713212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713212" w:rsidRDefault="00713212" w:rsidP="00713212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i/>
          <w:sz w:val="26"/>
          <w:szCs w:val="26"/>
        </w:rPr>
        <w:t>Чумак С.Ю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FF4BBB" w:rsidRDefault="00FF4BBB" w:rsidP="00713212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</w:p>
    <w:p w:rsidR="00FF4BBB" w:rsidRPr="006C3971" w:rsidRDefault="00FF4BBB" w:rsidP="00FF4BB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>
        <w:rPr>
          <w:color w:val="1D1D1B"/>
          <w:sz w:val="26"/>
          <w:szCs w:val="26"/>
        </w:rPr>
        <w:lastRenderedPageBreak/>
        <w:t>7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</w:t>
      </w:r>
      <w:r w:rsidRPr="002F4551">
        <w:rPr>
          <w:color w:val="1D1D1B"/>
          <w:sz w:val="26"/>
          <w:szCs w:val="26"/>
          <w:shd w:val="clear" w:color="auto" w:fill="FFFFFF"/>
        </w:rPr>
        <w:t xml:space="preserve">припинення участі кандидата </w:t>
      </w:r>
      <w:proofErr w:type="spellStart"/>
      <w:r w:rsidRPr="002F4551">
        <w:rPr>
          <w:sz w:val="26"/>
          <w:szCs w:val="26"/>
        </w:rPr>
        <w:t>Яковлевої</w:t>
      </w:r>
      <w:proofErr w:type="spellEnd"/>
      <w:r w:rsidRPr="002F4551">
        <w:rPr>
          <w:sz w:val="26"/>
          <w:szCs w:val="26"/>
        </w:rPr>
        <w:t xml:space="preserve"> Вікторії Сергіївни</w:t>
      </w:r>
      <w:r w:rsidRPr="002F4551">
        <w:rPr>
          <w:color w:val="1D1D1B"/>
          <w:sz w:val="26"/>
          <w:szCs w:val="26"/>
          <w:shd w:val="clear" w:color="auto" w:fill="FFFFFF"/>
        </w:rPr>
        <w:t xml:space="preserve"> в конкурсі на зайняття вакантних посад суддів апеляційних судів, оголошеному рішенням Комісії</w:t>
      </w:r>
      <w:r w:rsidRPr="00251845">
        <w:rPr>
          <w:color w:val="1D1D1B"/>
          <w:sz w:val="26"/>
          <w:szCs w:val="26"/>
          <w:shd w:val="clear" w:color="auto" w:fill="FFFFFF"/>
        </w:rPr>
        <w:t xml:space="preserve"> від 14 вересня 2023 року № 94/зп-23 (зі змінами)</w:t>
      </w:r>
      <w:r w:rsidRPr="006C3971">
        <w:rPr>
          <w:color w:val="1D1D1B"/>
          <w:sz w:val="26"/>
          <w:szCs w:val="26"/>
        </w:rPr>
        <w:t>.</w:t>
      </w:r>
    </w:p>
    <w:p w:rsidR="00FF4BBB" w:rsidRPr="006C3971" w:rsidRDefault="00FF4BBB" w:rsidP="00FF4BB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FF4BBB" w:rsidRDefault="00FF4BBB" w:rsidP="00FF4BBB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i/>
          <w:sz w:val="26"/>
          <w:szCs w:val="26"/>
        </w:rPr>
        <w:t>Кидисюк Р.А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FF4BBB" w:rsidRDefault="00FF4BBB" w:rsidP="00713212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</w:p>
    <w:p w:rsidR="00191B65" w:rsidRPr="006C3971" w:rsidRDefault="00191B65" w:rsidP="00191B65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>
        <w:rPr>
          <w:color w:val="1D1D1B"/>
          <w:sz w:val="26"/>
          <w:szCs w:val="26"/>
        </w:rPr>
        <w:t>8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>
        <w:rPr>
          <w:color w:val="000000" w:themeColor="text1"/>
          <w:sz w:val="26"/>
          <w:szCs w:val="26"/>
          <w:shd w:val="clear" w:color="auto" w:fill="FFFFFF"/>
        </w:rPr>
        <w:t xml:space="preserve">Про розгляд клопотання ректора Національної школи суддів України щодо представлення до присвоєння почесного звання «Заслужений юрист України» директора  Львівського регіонального відділення Національної школи суддів України  </w:t>
      </w:r>
      <w:proofErr w:type="spellStart"/>
      <w:r>
        <w:rPr>
          <w:color w:val="000000" w:themeColor="text1"/>
          <w:sz w:val="26"/>
          <w:szCs w:val="26"/>
          <w:shd w:val="clear" w:color="auto" w:fill="FFFFFF"/>
        </w:rPr>
        <w:t>Польну</w:t>
      </w:r>
      <w:proofErr w:type="spellEnd"/>
      <w:r>
        <w:rPr>
          <w:color w:val="000000" w:themeColor="text1"/>
          <w:sz w:val="26"/>
          <w:szCs w:val="26"/>
          <w:shd w:val="clear" w:color="auto" w:fill="FFFFFF"/>
        </w:rPr>
        <w:t xml:space="preserve"> Оксану Орестівну</w:t>
      </w:r>
      <w:r w:rsidRPr="006C3971">
        <w:rPr>
          <w:color w:val="1D1D1B"/>
          <w:sz w:val="26"/>
          <w:szCs w:val="26"/>
        </w:rPr>
        <w:t>.</w:t>
      </w:r>
    </w:p>
    <w:p w:rsidR="00191B65" w:rsidRPr="006C3971" w:rsidRDefault="00191B65" w:rsidP="00191B65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191B65" w:rsidRDefault="00191B65" w:rsidP="00191B65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i/>
          <w:sz w:val="26"/>
          <w:szCs w:val="26"/>
        </w:rPr>
        <w:t>Шевчук Г.М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191B65" w:rsidRDefault="00191B65" w:rsidP="00191B65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</w:p>
    <w:p w:rsidR="00191B65" w:rsidRPr="00E41148" w:rsidRDefault="00191B65" w:rsidP="00191B65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E41148">
        <w:rPr>
          <w:color w:val="1D1D1B"/>
          <w:sz w:val="26"/>
          <w:szCs w:val="26"/>
        </w:rPr>
        <w:t>9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E41148">
        <w:rPr>
          <w:color w:val="000000" w:themeColor="text1"/>
          <w:sz w:val="26"/>
          <w:szCs w:val="26"/>
          <w:shd w:val="clear" w:color="auto" w:fill="FFFFFF"/>
        </w:rPr>
        <w:t xml:space="preserve">Про розгляд клопотання ректора Національної школи суддів України щодо представлення до присвоєння почесного звання «Заслужений юрист України» </w:t>
      </w:r>
      <w:r w:rsidRPr="00E41148">
        <w:rPr>
          <w:color w:val="000000" w:themeColor="text1"/>
          <w:sz w:val="26"/>
          <w:szCs w:val="26"/>
        </w:rPr>
        <w:t xml:space="preserve">викладача </w:t>
      </w:r>
      <w:r w:rsidRPr="00E41148">
        <w:rPr>
          <w:rStyle w:val="a3"/>
          <w:color w:val="000000" w:themeColor="text1"/>
          <w:sz w:val="26"/>
          <w:szCs w:val="26"/>
        </w:rPr>
        <w:t xml:space="preserve">– </w:t>
      </w:r>
      <w:r w:rsidRPr="00E41148">
        <w:rPr>
          <w:rStyle w:val="a3"/>
          <w:i w:val="0"/>
          <w:color w:val="000000" w:themeColor="text1"/>
          <w:sz w:val="26"/>
          <w:szCs w:val="26"/>
        </w:rPr>
        <w:t xml:space="preserve">координатора відділу підготовки викладачів (тренерів) </w:t>
      </w:r>
      <w:r w:rsidRPr="00E41148">
        <w:rPr>
          <w:color w:val="000000" w:themeColor="text1"/>
          <w:sz w:val="26"/>
          <w:szCs w:val="26"/>
        </w:rPr>
        <w:t xml:space="preserve">Національної школи суддів України </w:t>
      </w:r>
      <w:proofErr w:type="spellStart"/>
      <w:r w:rsidRPr="00E41148">
        <w:rPr>
          <w:color w:val="000000" w:themeColor="text1"/>
          <w:sz w:val="26"/>
          <w:szCs w:val="26"/>
        </w:rPr>
        <w:t>Ковтюк</w:t>
      </w:r>
      <w:proofErr w:type="spellEnd"/>
      <w:r w:rsidRPr="00E41148">
        <w:rPr>
          <w:color w:val="000000" w:themeColor="text1"/>
          <w:sz w:val="26"/>
          <w:szCs w:val="26"/>
        </w:rPr>
        <w:t xml:space="preserve"> Єлизавету Іванівну</w:t>
      </w:r>
      <w:r w:rsidRPr="00E41148">
        <w:rPr>
          <w:color w:val="1D1D1B"/>
          <w:sz w:val="26"/>
          <w:szCs w:val="26"/>
        </w:rPr>
        <w:t>.</w:t>
      </w:r>
    </w:p>
    <w:p w:rsidR="00191B65" w:rsidRPr="006C3971" w:rsidRDefault="00191B65" w:rsidP="00191B65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191B65" w:rsidRDefault="00191B65" w:rsidP="00191B65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i/>
          <w:sz w:val="26"/>
          <w:szCs w:val="26"/>
        </w:rPr>
        <w:t>Шевчук Г.М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E0135E" w:rsidRDefault="00E0135E" w:rsidP="00191B65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</w:p>
    <w:p w:rsidR="00E0135E" w:rsidRPr="00E0135E" w:rsidRDefault="00E0135E" w:rsidP="00E0135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E0135E">
        <w:rPr>
          <w:rFonts w:ascii="Times New Roman" w:eastAsia="Calibri" w:hAnsi="Times New Roman" w:cs="Times New Roman"/>
          <w:sz w:val="26"/>
          <w:szCs w:val="26"/>
          <w:lang w:val="uk-UA"/>
        </w:rPr>
        <w:t>10.</w:t>
      </w:r>
      <w:r w:rsidRPr="00E0135E">
        <w:rPr>
          <w:rFonts w:ascii="Times New Roman" w:eastAsia="Calibri" w:hAnsi="Times New Roman" w:cs="Times New Roman"/>
          <w:sz w:val="26"/>
          <w:szCs w:val="26"/>
          <w:lang w:val="uk-UA"/>
        </w:rPr>
        <w:tab/>
      </w:r>
      <w:r w:rsidRPr="00E0135E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Про </w:t>
      </w:r>
      <w:r w:rsidRPr="00E0135E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припинення кваліфікаційного оцінювання на відповідність займаній посаді суддів</w:t>
      </w:r>
      <w:r w:rsidRPr="00E0135E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, </w:t>
      </w:r>
      <w:r w:rsidRPr="00E0135E">
        <w:rPr>
          <w:rFonts w:ascii="Times New Roman" w:eastAsia="Calibri" w:hAnsi="Times New Roman" w:cs="Times New Roman"/>
          <w:sz w:val="26"/>
          <w:szCs w:val="26"/>
          <w:lang w:val="uk-UA"/>
        </w:rPr>
        <w:t>які в межах процедури конкурсу, оголошеного рішенням Комісії від 14 вересня 2023 року № 94/зп-23 (зі змінами), підтвердили здатність здійснювати правосуддя в апеляційному загальному суді.</w:t>
      </w:r>
    </w:p>
    <w:p w:rsidR="00E0135E" w:rsidRPr="00E0135E" w:rsidRDefault="00E0135E" w:rsidP="00E013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E0135E" w:rsidRPr="00E0135E" w:rsidRDefault="00E0135E" w:rsidP="00E0135E">
      <w:pPr>
        <w:jc w:val="center"/>
        <w:rPr>
          <w:rFonts w:ascii="Times New Roman" w:eastAsia="Calibri" w:hAnsi="Times New Roman" w:cs="Times New Roman"/>
          <w:i/>
          <w:iCs/>
          <w:lang w:val="uk-UA"/>
        </w:rPr>
      </w:pPr>
      <w:r w:rsidRPr="00E0135E">
        <w:rPr>
          <w:rFonts w:ascii="Times New Roman" w:eastAsia="Calibri" w:hAnsi="Times New Roman" w:cs="Times New Roman"/>
          <w:i/>
          <w:iCs/>
          <w:sz w:val="26"/>
          <w:szCs w:val="26"/>
          <w:lang w:val="uk-UA"/>
        </w:rPr>
        <w:t>(доповідач – член Вищої кваліфікаційної комісії суддів України Чумак С.Ю.)</w:t>
      </w:r>
    </w:p>
    <w:p w:rsidR="00BA4497" w:rsidRPr="00BA4497" w:rsidRDefault="00BA4497" w:rsidP="00BA44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4497">
        <w:rPr>
          <w:rFonts w:ascii="Times New Roman" w:eastAsia="Calibri" w:hAnsi="Times New Roman" w:cs="Times New Roman"/>
          <w:color w:val="1D1D1B"/>
          <w:sz w:val="26"/>
          <w:szCs w:val="26"/>
          <w:lang w:val="en-US"/>
        </w:rPr>
        <w:t>1</w:t>
      </w:r>
      <w:r w:rsidRPr="00BA4497">
        <w:rPr>
          <w:rFonts w:ascii="Times New Roman" w:eastAsia="Calibri" w:hAnsi="Times New Roman" w:cs="Times New Roman"/>
          <w:color w:val="1D1D1B"/>
          <w:sz w:val="26"/>
          <w:szCs w:val="26"/>
          <w:lang w:val="uk-UA"/>
        </w:rPr>
        <w:t>1</w:t>
      </w:r>
      <w:r w:rsidRPr="00BA4497">
        <w:rPr>
          <w:rFonts w:ascii="Times New Roman" w:eastAsia="Calibri" w:hAnsi="Times New Roman" w:cs="Times New Roman"/>
          <w:color w:val="1D1D1B"/>
          <w:sz w:val="26"/>
          <w:szCs w:val="26"/>
        </w:rPr>
        <w:t>.</w:t>
      </w:r>
      <w:r w:rsidRPr="00BA4497">
        <w:rPr>
          <w:rFonts w:ascii="Times New Roman" w:eastAsia="Calibri" w:hAnsi="Times New Roman" w:cs="Times New Roman"/>
          <w:color w:val="1D1D1B"/>
          <w:sz w:val="26"/>
          <w:szCs w:val="26"/>
          <w:lang w:val="uk-UA"/>
        </w:rPr>
        <w:t xml:space="preserve"> </w:t>
      </w:r>
      <w:r w:rsidRPr="00BA4497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П</w:t>
      </w:r>
      <w:proofErr w:type="spellStart"/>
      <w:r w:rsidRPr="00BA4497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ро</w:t>
      </w:r>
      <w:proofErr w:type="spellEnd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proofErr w:type="spellStart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>внесення</w:t>
      </w:r>
      <w:proofErr w:type="spellEnd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proofErr w:type="spellStart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>змін</w:t>
      </w:r>
      <w:proofErr w:type="spellEnd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до штатного </w:t>
      </w:r>
      <w:proofErr w:type="spellStart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>розпису</w:t>
      </w:r>
      <w:proofErr w:type="spellEnd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proofErr w:type="spellStart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>Вищої</w:t>
      </w:r>
      <w:proofErr w:type="spellEnd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proofErr w:type="spellStart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>кваліфікаційної</w:t>
      </w:r>
      <w:proofErr w:type="spellEnd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proofErr w:type="spellStart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>комісії</w:t>
      </w:r>
      <w:proofErr w:type="spellEnd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proofErr w:type="spellStart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>суддів</w:t>
      </w:r>
      <w:proofErr w:type="spellEnd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proofErr w:type="spellStart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>України</w:t>
      </w:r>
      <w:proofErr w:type="spellEnd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на 2026 </w:t>
      </w:r>
      <w:proofErr w:type="spellStart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>рік</w:t>
      </w:r>
      <w:proofErr w:type="spellEnd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</w:t>
      </w:r>
      <w:proofErr w:type="spellStart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>затвердженого</w:t>
      </w:r>
      <w:proofErr w:type="spellEnd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proofErr w:type="spellStart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>рішенням</w:t>
      </w:r>
      <w:proofErr w:type="spellEnd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proofErr w:type="spellStart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>Комісії</w:t>
      </w:r>
      <w:proofErr w:type="spellEnd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proofErr w:type="spellStart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>від</w:t>
      </w:r>
      <w:proofErr w:type="spellEnd"/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11 лютого 2026 року </w:t>
      </w:r>
      <w:r w:rsidRPr="00BA449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br/>
      </w:r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>№ 14/зп-26</w:t>
      </w:r>
      <w:r w:rsidRPr="00BA449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(зі змінами)</w:t>
      </w:r>
      <w:r w:rsidRPr="00BA4497">
        <w:rPr>
          <w:rFonts w:ascii="Times New Roman" w:eastAsia="Times New Roman" w:hAnsi="Times New Roman" w:cs="Times New Roman"/>
          <w:sz w:val="26"/>
          <w:szCs w:val="26"/>
          <w:lang w:eastAsia="uk-UA"/>
        </w:rPr>
        <w:t>.</w:t>
      </w:r>
    </w:p>
    <w:p w:rsidR="00BA4497" w:rsidRPr="00BA4497" w:rsidRDefault="00BA4497" w:rsidP="00BA44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BA4497" w:rsidRPr="00BA4497" w:rsidRDefault="00BA4497" w:rsidP="00BA4497">
      <w:pPr>
        <w:jc w:val="center"/>
        <w:rPr>
          <w:rFonts w:ascii="Times New Roman" w:eastAsia="Calibri" w:hAnsi="Times New Roman" w:cs="Times New Roman"/>
          <w:i/>
          <w:iCs/>
          <w:lang w:val="uk-UA"/>
        </w:rPr>
      </w:pPr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>(</w:t>
      </w:r>
      <w:proofErr w:type="spellStart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>доповідач</w:t>
      </w:r>
      <w:proofErr w:type="spellEnd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– член </w:t>
      </w:r>
      <w:proofErr w:type="spellStart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>Вищої</w:t>
      </w:r>
      <w:proofErr w:type="spellEnd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>кваліфікаційної</w:t>
      </w:r>
      <w:proofErr w:type="spellEnd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>комісії</w:t>
      </w:r>
      <w:proofErr w:type="spellEnd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>суддів</w:t>
      </w:r>
      <w:proofErr w:type="spellEnd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>України</w:t>
      </w:r>
      <w:proofErr w:type="spellEnd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r w:rsidRPr="00BA4497">
        <w:rPr>
          <w:rFonts w:ascii="Times New Roman" w:eastAsia="Calibri" w:hAnsi="Times New Roman" w:cs="Times New Roman"/>
          <w:i/>
          <w:iCs/>
          <w:sz w:val="26"/>
          <w:szCs w:val="26"/>
          <w:lang w:val="uk-UA"/>
        </w:rPr>
        <w:t>Шевчук Г.М.)</w:t>
      </w:r>
    </w:p>
    <w:p w:rsidR="00BA4497" w:rsidRPr="00BA4497" w:rsidRDefault="00BA4497" w:rsidP="00BA449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D1D1B"/>
          <w:sz w:val="26"/>
          <w:szCs w:val="26"/>
          <w:shd w:val="clear" w:color="auto" w:fill="FFFFFF"/>
          <w:lang w:val="uk-UA" w:eastAsia="uk-UA"/>
        </w:rPr>
      </w:pPr>
      <w:r w:rsidRPr="00BA4497">
        <w:rPr>
          <w:rFonts w:ascii="Times New Roman" w:eastAsia="Calibri" w:hAnsi="Times New Roman" w:cs="Times New Roman"/>
          <w:color w:val="1D1D1B"/>
          <w:sz w:val="26"/>
          <w:szCs w:val="26"/>
          <w:lang w:val="uk-UA" w:eastAsia="uk-UA"/>
        </w:rPr>
        <w:t xml:space="preserve">12. </w:t>
      </w:r>
      <w:r w:rsidRPr="00BA4497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val="uk-UA" w:eastAsia="uk-UA"/>
        </w:rPr>
        <w:t xml:space="preserve">Про підтвердження здатності кандидата на посаду судді </w:t>
      </w:r>
      <w:proofErr w:type="spellStart"/>
      <w:r w:rsidRPr="00BA4497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val="uk-UA" w:eastAsia="uk-UA"/>
        </w:rPr>
        <w:t>Оборонової</w:t>
      </w:r>
      <w:proofErr w:type="spellEnd"/>
      <w:r w:rsidRPr="00BA4497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val="uk-UA" w:eastAsia="uk-UA"/>
        </w:rPr>
        <w:t xml:space="preserve"> Ірини Володимирівни здійснювати правосуддя в апеляційному загальному суді в межах конкурсу, оголошеного рішенням Комісії від 14 вересня 2023 року № 94/зп-23 </w:t>
      </w:r>
      <w:r w:rsidRPr="00BA4497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val="uk-UA" w:eastAsia="uk-UA"/>
        </w:rPr>
        <w:br/>
        <w:t>(зі змінами)</w:t>
      </w:r>
      <w:r w:rsidRPr="00BA4497">
        <w:rPr>
          <w:rFonts w:ascii="Times New Roman" w:eastAsia="Calibri" w:hAnsi="Times New Roman" w:cs="Times New Roman"/>
          <w:color w:val="1D1D1B"/>
          <w:sz w:val="26"/>
          <w:szCs w:val="26"/>
          <w:shd w:val="clear" w:color="auto" w:fill="FFFFFF"/>
          <w:lang w:val="uk-UA" w:eastAsia="uk-UA"/>
        </w:rPr>
        <w:t>.</w:t>
      </w:r>
    </w:p>
    <w:p w:rsidR="00BA4497" w:rsidRPr="00BA4497" w:rsidRDefault="00BA4497" w:rsidP="00BA449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D1D1B"/>
          <w:sz w:val="26"/>
          <w:szCs w:val="26"/>
          <w:shd w:val="clear" w:color="auto" w:fill="FFFFFF"/>
          <w:lang w:val="uk-UA" w:eastAsia="uk-UA"/>
        </w:rPr>
      </w:pPr>
    </w:p>
    <w:p w:rsidR="00BA4497" w:rsidRPr="00BA4497" w:rsidRDefault="00BA4497" w:rsidP="00BA4497">
      <w:pPr>
        <w:jc w:val="center"/>
        <w:rPr>
          <w:rFonts w:ascii="Times New Roman" w:eastAsia="Calibri" w:hAnsi="Times New Roman" w:cs="Times New Roman"/>
          <w:i/>
          <w:iCs/>
          <w:lang w:val="uk-UA"/>
        </w:rPr>
      </w:pPr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>(</w:t>
      </w:r>
      <w:proofErr w:type="spellStart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>доповідач</w:t>
      </w:r>
      <w:proofErr w:type="spellEnd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– член </w:t>
      </w:r>
      <w:proofErr w:type="spellStart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>Вищої</w:t>
      </w:r>
      <w:proofErr w:type="spellEnd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>кваліфікаційної</w:t>
      </w:r>
      <w:proofErr w:type="spellEnd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>комісії</w:t>
      </w:r>
      <w:proofErr w:type="spellEnd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>суддів</w:t>
      </w:r>
      <w:proofErr w:type="spellEnd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>України</w:t>
      </w:r>
      <w:proofErr w:type="spellEnd"/>
      <w:r w:rsidRPr="00BA4497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r w:rsidRPr="00BA4497">
        <w:rPr>
          <w:rFonts w:ascii="Times New Roman" w:eastAsia="Calibri" w:hAnsi="Times New Roman" w:cs="Times New Roman"/>
          <w:i/>
          <w:iCs/>
          <w:sz w:val="26"/>
          <w:szCs w:val="26"/>
          <w:lang w:val="uk-UA"/>
        </w:rPr>
        <w:t>Мельник Р.І.)</w:t>
      </w:r>
    </w:p>
    <w:p w:rsidR="00E0135E" w:rsidRPr="00E0135E" w:rsidRDefault="00E0135E" w:rsidP="00191B65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</w:p>
    <w:p w:rsidR="00191B65" w:rsidRPr="006C3971" w:rsidRDefault="00191B65" w:rsidP="00191B65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713212" w:rsidRPr="008714E1" w:rsidRDefault="00713212" w:rsidP="00713212">
      <w:pPr>
        <w:pStyle w:val="rtejustify"/>
        <w:shd w:val="clear" w:color="auto" w:fill="FFFFFF"/>
        <w:spacing w:before="0" w:beforeAutospacing="0" w:after="0" w:afterAutospacing="0"/>
        <w:jc w:val="both"/>
      </w:pPr>
      <w:bookmarkStart w:id="3" w:name="_GoBack"/>
      <w:bookmarkEnd w:id="3"/>
    </w:p>
    <w:sectPr w:rsidR="00713212" w:rsidRPr="008714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4E1"/>
    <w:rsid w:val="00191B65"/>
    <w:rsid w:val="006C74A9"/>
    <w:rsid w:val="00713212"/>
    <w:rsid w:val="008714E1"/>
    <w:rsid w:val="00BA4497"/>
    <w:rsid w:val="00C4537B"/>
    <w:rsid w:val="00E0135E"/>
    <w:rsid w:val="00FF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511D19-2E42-4D62-8B19-3E45756E5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14E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714E1"/>
    <w:rPr>
      <w:i/>
      <w:iCs/>
    </w:rPr>
  </w:style>
  <w:style w:type="paragraph" w:customStyle="1" w:styleId="rtejustify">
    <w:name w:val="rtejustify"/>
    <w:basedOn w:val="a"/>
    <w:rsid w:val="008714E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2508</Words>
  <Characters>1431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Прокопенко Олена Михайлівна</cp:lastModifiedBy>
  <cp:revision>6</cp:revision>
  <dcterms:created xsi:type="dcterms:W3CDTF">2026-10-13T11:44:00Z</dcterms:created>
  <dcterms:modified xsi:type="dcterms:W3CDTF">2026-10-27T14:04:00Z</dcterms:modified>
</cp:coreProperties>
</file>