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EEA3F" w14:textId="77777777" w:rsidR="000E0550" w:rsidRPr="00F860A5" w:rsidRDefault="000E0550" w:rsidP="000E05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bookmarkStart w:id="3" w:name="_GoBack"/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675D3306" w14:textId="77777777" w:rsidR="000E0550" w:rsidRPr="00F860A5" w:rsidRDefault="000E0550" w:rsidP="000E05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7D7B5999" w14:textId="77777777" w:rsidR="000E0550" w:rsidRDefault="000E0550" w:rsidP="000E05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26 жовтня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 року у складі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колегії № 5</w:t>
      </w:r>
    </w:p>
    <w:p w14:paraId="00293C6B" w14:textId="77777777" w:rsidR="000E0550" w:rsidRPr="00A72E34" w:rsidRDefault="000E0550" w:rsidP="000E05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8FF95D5" w14:textId="77777777" w:rsidR="000E0550" w:rsidRPr="004A2190" w:rsidRDefault="000E0550" w:rsidP="000E055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A2190"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складі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колегії № 5 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взяли участь </w:t>
      </w:r>
      <w:r>
        <w:rPr>
          <w:rFonts w:ascii="Times New Roman" w:hAnsi="Times New Roman" w:cs="Times New Roman"/>
          <w:sz w:val="26"/>
          <w:szCs w:val="26"/>
          <w:lang w:val="uk-UA"/>
        </w:rPr>
        <w:t>чотири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член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Комісії: </w:t>
      </w:r>
      <w:r>
        <w:rPr>
          <w:rFonts w:ascii="Times New Roman" w:hAnsi="Times New Roman" w:cs="Times New Roman"/>
          <w:sz w:val="26"/>
          <w:szCs w:val="26"/>
          <w:lang w:val="uk-UA"/>
        </w:rPr>
        <w:t>Омельян О.С., Дух Я.М., Кушнір І.В.,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Луганський В.І.</w:t>
      </w:r>
    </w:p>
    <w:p w14:paraId="1023F8BB" w14:textId="40A90DEE" w:rsidR="000E0550" w:rsidRDefault="000E0550" w:rsidP="000E055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776AB035" w14:textId="77777777" w:rsidR="00536E98" w:rsidRPr="00F4053F" w:rsidRDefault="00536E98" w:rsidP="00536E98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  <w:r w:rsidRPr="00BC21D1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</w:t>
      </w:r>
      <w:proofErr w:type="spellStart"/>
      <w:r w:rsidRPr="00BC21D1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вирішила</w:t>
      </w:r>
      <w:proofErr w:type="spellEnd"/>
      <w:r w:rsidRPr="00BC21D1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BC21D1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Pr="00BC21D1">
        <w:rPr>
          <w:rFonts w:ascii="Times New Roman" w:hAnsi="Times New Roman" w:cs="Times New Roman"/>
          <w:sz w:val="26"/>
          <w:szCs w:val="26"/>
          <w:shd w:val="clear" w:color="auto" w:fill="FFFFFF"/>
        </w:rPr>
        <w:t>голосити</w:t>
      </w:r>
      <w:proofErr w:type="spellEnd"/>
      <w:r w:rsidRPr="00BC21D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перерву в </w:t>
      </w:r>
      <w:proofErr w:type="spellStart"/>
      <w:r w:rsidRPr="00BC21D1">
        <w:rPr>
          <w:rFonts w:ascii="Times New Roman" w:hAnsi="Times New Roman" w:cs="Times New Roman"/>
          <w:sz w:val="26"/>
          <w:szCs w:val="26"/>
          <w:shd w:val="clear" w:color="auto" w:fill="FFFFFF"/>
        </w:rPr>
        <w:t>розгляді</w:t>
      </w:r>
      <w:proofErr w:type="spellEnd"/>
      <w:r w:rsidRPr="00BC21D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BC21D1">
        <w:rPr>
          <w:rFonts w:ascii="Times New Roman" w:hAnsi="Times New Roman" w:cs="Times New Roman"/>
          <w:sz w:val="26"/>
          <w:szCs w:val="26"/>
          <w:shd w:val="clear" w:color="auto" w:fill="FFFFFF"/>
        </w:rPr>
        <w:t>питання</w:t>
      </w:r>
      <w:proofErr w:type="spellEnd"/>
      <w:r w:rsidRPr="00BC21D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п</w:t>
      </w:r>
      <w:r w:rsidRPr="00BC21D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ро дослідження досьє, проведення співбесіди та визначення результатів кваліфікаційного оцінювання судді Микільського районного суду Донецької області </w:t>
      </w:r>
      <w:proofErr w:type="spellStart"/>
      <w:r w:rsidRPr="00BC21D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Суржок</w:t>
      </w:r>
      <w:proofErr w:type="spellEnd"/>
      <w:r w:rsidRPr="00F4053F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-Саламахи Анни Анатоліївни на відповідність займаній посаді</w:t>
      </w:r>
      <w:r w:rsidRPr="00F4053F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.</w:t>
      </w:r>
    </w:p>
    <w:p w14:paraId="30884924" w14:textId="77777777" w:rsidR="00536E98" w:rsidRPr="00A72E34" w:rsidRDefault="00536E98" w:rsidP="000E055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4F09D275" w14:textId="77777777" w:rsidR="000E0550" w:rsidRDefault="000E0550" w:rsidP="000E0550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sz w:val="26"/>
          <w:szCs w:val="26"/>
          <w:shd w:val="clear" w:color="auto" w:fill="FFFFFF"/>
          <w:lang w:val="uk-UA"/>
        </w:rPr>
      </w:pPr>
      <w:r w:rsidRPr="00BC21D1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вирішила задовольнити клопотання Стоцької Лариси Анатоліївни та відкласти розгляд питання </w:t>
      </w:r>
      <w:r w:rsidRPr="00BC21D1">
        <w:rPr>
          <w:rStyle w:val="a4"/>
          <w:rFonts w:ascii="Times New Roman" w:hAnsi="Times New Roman" w:cs="Times New Roman"/>
          <w:i w:val="0"/>
          <w:sz w:val="26"/>
          <w:szCs w:val="26"/>
          <w:lang w:val="uk-UA"/>
        </w:rPr>
        <w:t>про дослідження досьє, проведення співбесіди та визначення результатів кваліфікаційного оцінювання судді Чернівецького районного суду міста Чернівців Стоцької Лариси Анатоліївни на відповідність займаній посаді</w:t>
      </w:r>
      <w:r w:rsidRPr="00BC21D1">
        <w:rPr>
          <w:rFonts w:ascii="Times New Roman" w:eastAsia="Calibri" w:hAnsi="Times New Roman" w:cs="Times New Roman"/>
          <w:i/>
          <w:sz w:val="26"/>
          <w:szCs w:val="26"/>
          <w:shd w:val="clear" w:color="auto" w:fill="FFFFFF"/>
          <w:lang w:val="uk-UA"/>
        </w:rPr>
        <w:t>.</w:t>
      </w:r>
    </w:p>
    <w:p w14:paraId="46DBB901" w14:textId="77777777" w:rsidR="000E0550" w:rsidRPr="00BC21D1" w:rsidRDefault="000E0550" w:rsidP="000E0550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i/>
          <w:sz w:val="26"/>
          <w:szCs w:val="26"/>
          <w:shd w:val="clear" w:color="auto" w:fill="FFFFFF"/>
          <w:lang w:val="uk-UA"/>
        </w:rPr>
      </w:pPr>
    </w:p>
    <w:bookmarkEnd w:id="3"/>
    <w:p w14:paraId="7C7FD2D1" w14:textId="77777777" w:rsidR="00C75F64" w:rsidRDefault="00C75F64" w:rsidP="00C75F64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4EC7A27F" w14:textId="77777777" w:rsidR="00C75F64" w:rsidRDefault="00C75F64" w:rsidP="00C75F64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5BB1C4AB" w14:textId="77777777" w:rsidR="00C75F64" w:rsidRDefault="00C75F64" w:rsidP="00C75F64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4DD2A87D" w14:textId="77777777" w:rsidR="00C75F64" w:rsidRDefault="00C75F64" w:rsidP="00C75F64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95B05"/>
    <w:multiLevelType w:val="multilevel"/>
    <w:tmpl w:val="4C9C64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Helvetica Neue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1" w15:restartNumberingAfterBreak="0">
    <w:nsid w:val="35DC7EE5"/>
    <w:multiLevelType w:val="hybridMultilevel"/>
    <w:tmpl w:val="E4F87AD8"/>
    <w:lvl w:ilvl="0" w:tplc="405A4AD2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660A25"/>
    <w:multiLevelType w:val="multilevel"/>
    <w:tmpl w:val="AE2E8C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0E0550"/>
    <w:rsid w:val="00236D04"/>
    <w:rsid w:val="00536E98"/>
    <w:rsid w:val="0062709E"/>
    <w:rsid w:val="00690547"/>
    <w:rsid w:val="006D6068"/>
    <w:rsid w:val="008523B8"/>
    <w:rsid w:val="00C75F64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AFE42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  <w:style w:type="character" w:styleId="a4">
    <w:name w:val="Emphasis"/>
    <w:basedOn w:val="a0"/>
    <w:uiPriority w:val="20"/>
    <w:qFormat/>
    <w:rsid w:val="00C75F64"/>
    <w:rPr>
      <w:i/>
      <w:iCs/>
    </w:rPr>
  </w:style>
  <w:style w:type="paragraph" w:styleId="a5">
    <w:name w:val="Normal (Web)"/>
    <w:basedOn w:val="a"/>
    <w:uiPriority w:val="99"/>
    <w:unhideWhenUsed/>
    <w:rsid w:val="00C75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598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Скуба Лілія Миронівна</cp:lastModifiedBy>
  <cp:revision>5</cp:revision>
  <dcterms:created xsi:type="dcterms:W3CDTF">2026-04-08T10:20:00Z</dcterms:created>
  <dcterms:modified xsi:type="dcterms:W3CDTF">2026-10-27T11:56:00Z</dcterms:modified>
</cp:coreProperties>
</file>